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9F" w:rsidRPr="003D3A9F" w:rsidRDefault="003D3A9F" w:rsidP="003D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9F">
        <w:rPr>
          <w:rFonts w:ascii="Times New Roman" w:hAnsi="Times New Roman" w:cs="Times New Roman"/>
          <w:b/>
          <w:sz w:val="24"/>
          <w:szCs w:val="24"/>
        </w:rPr>
        <w:t>JUM</w:t>
      </w:r>
      <w:bookmarkStart w:id="0" w:name="_GoBack"/>
      <w:bookmarkEnd w:id="0"/>
      <w:r w:rsidRPr="003D3A9F">
        <w:rPr>
          <w:rFonts w:ascii="Times New Roman" w:hAnsi="Times New Roman" w:cs="Times New Roman"/>
          <w:b/>
          <w:sz w:val="24"/>
          <w:szCs w:val="24"/>
        </w:rPr>
        <w:t>LAH DAN JENIS KEGIATAN KEPRAMUKAAN YANG DILAKSANAKAN DAN DIFASILITASI KWARCAB KAB/KOTA</w:t>
      </w:r>
    </w:p>
    <w:p w:rsidR="003D3A9F" w:rsidRPr="003D3A9F" w:rsidRDefault="003D3A9F" w:rsidP="003D3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6"/>
      </w:tblGrid>
      <w:tr w:rsidR="003D3A9F" w:rsidRPr="003D3A9F" w:rsidTr="006A7049">
        <w:trPr>
          <w:trHeight w:val="374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Kemah Penghijauan di Sungai Tuak bulan Januari 2018.</w:t>
            </w:r>
          </w:p>
        </w:tc>
      </w:tr>
      <w:tr w:rsidR="003D3A9F" w:rsidRPr="003D3A9F" w:rsidTr="006A7049">
        <w:trPr>
          <w:trHeight w:val="378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Pendidkan Pendahuluan Bela Negara (PPBN) di pulau sebatik bualan Februari 2018</w:t>
            </w:r>
          </w:p>
        </w:tc>
      </w:tr>
      <w:tr w:rsidR="003D3A9F" w:rsidRPr="003D3A9F" w:rsidTr="006A7049">
        <w:trPr>
          <w:trHeight w:val="377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Kemah budaya Tingkat Daerah di Balikpapan September 2018</w:t>
            </w:r>
          </w:p>
        </w:tc>
      </w:tr>
      <w:tr w:rsidR="003D3A9F" w:rsidRPr="003D3A9F" w:rsidTr="006A7049">
        <w:trPr>
          <w:trHeight w:val="378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Perkemahan bakti saka kalpataru dan wana bakti nasional regiopnal Kalimantan di pantai lamaru balikpapan Oktober 2018</w:t>
            </w:r>
          </w:p>
        </w:tc>
      </w:tr>
      <w:tr w:rsidR="003D3A9F" w:rsidRPr="003D3A9F" w:rsidTr="006A7049">
        <w:trPr>
          <w:trHeight w:val="374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Kursus Mahir Dasar (KMD) di dua Kecamatan Muara Samu dan Batu Sopang sebanyak 62 orang peserta Februari 2018.</w:t>
            </w:r>
          </w:p>
        </w:tc>
      </w:tr>
      <w:tr w:rsidR="003D3A9F" w:rsidRPr="003D3A9F" w:rsidTr="006A7049">
        <w:trPr>
          <w:trHeight w:val="377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Kursus Mahir Dasar (KMD) di Tanah Grogot dan Pasir Belengkong sebanyak 46 orang oktober 2018</w:t>
            </w:r>
          </w:p>
        </w:tc>
      </w:tr>
      <w:tr w:rsidR="003D3A9F" w:rsidRPr="003D3A9F" w:rsidTr="006A7049">
        <w:trPr>
          <w:trHeight w:val="378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Geladian pemimoin regu se kabupaten paser sebanyak 80 orang di gedung pramuka bulan November 2018</w:t>
            </w:r>
          </w:p>
        </w:tc>
      </w:tr>
      <w:tr w:rsidR="003D3A9F" w:rsidRPr="003D3A9F" w:rsidTr="006A7049">
        <w:trPr>
          <w:trHeight w:val="373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Pesta niaga di tanah grogot dan long ikis sebanyak 600 orang tanggal 7 s/d 10 November 2018</w:t>
            </w:r>
          </w:p>
        </w:tc>
      </w:tr>
      <w:tr w:rsidR="003D3A9F" w:rsidRPr="003D3A9F" w:rsidTr="006A7049">
        <w:trPr>
          <w:trHeight w:val="378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Kemah dewan kerja di penajam paser utara bulan November 2018</w:t>
            </w:r>
          </w:p>
        </w:tc>
      </w:tr>
      <w:tr w:rsidR="003D3A9F" w:rsidRPr="003D3A9F" w:rsidTr="006A7049">
        <w:trPr>
          <w:trHeight w:val="378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Kursus Pengelola Dewan Kerja (KPDK) di tanah grogot sebanyak 50 orang</w:t>
            </w:r>
          </w:p>
        </w:tc>
      </w:tr>
      <w:tr w:rsidR="003D3A9F" w:rsidRPr="003D3A9F" w:rsidTr="006A7049">
        <w:trPr>
          <w:trHeight w:val="378"/>
        </w:trPr>
        <w:tc>
          <w:tcPr>
            <w:tcW w:w="5000" w:type="pct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Kursus Mahir Lanjutan (KML) sebanyak 40 orang bulan Desember 2018</w:t>
            </w:r>
          </w:p>
        </w:tc>
      </w:tr>
    </w:tbl>
    <w:p w:rsidR="00296B0E" w:rsidRDefault="00296B0E" w:rsidP="003D3A9F">
      <w:pPr>
        <w:rPr>
          <w:rFonts w:ascii="Times New Roman" w:hAnsi="Times New Roman" w:cs="Times New Roman"/>
          <w:sz w:val="24"/>
          <w:szCs w:val="24"/>
        </w:rPr>
      </w:pPr>
    </w:p>
    <w:p w:rsidR="003D3A9F" w:rsidRDefault="003D3A9F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3A9F" w:rsidRDefault="003D3A9F" w:rsidP="003D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JENIS KEGIATAN KEPRAMUKAAN YANG DIIKUTI DI TINGKAT PROVINSI, NASIONAL DAN INTERNASIONAL YANG DIIKUTI KAB/KOTA </w:t>
      </w:r>
    </w:p>
    <w:p w:rsidR="003D3A9F" w:rsidRPr="003D3A9F" w:rsidRDefault="003D3A9F" w:rsidP="003D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9F">
        <w:rPr>
          <w:rFonts w:ascii="Times New Roman" w:hAnsi="Times New Roman" w:cs="Times New Roman"/>
          <w:b/>
          <w:sz w:val="24"/>
          <w:szCs w:val="24"/>
        </w:rPr>
        <w:t>SELAMA TAHUN 2018.</w:t>
      </w:r>
    </w:p>
    <w:p w:rsidR="003D3A9F" w:rsidRPr="003D3A9F" w:rsidRDefault="003D3A9F" w:rsidP="003D3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2726"/>
      </w:tblGrid>
      <w:tr w:rsidR="003D3A9F" w:rsidRPr="003D3A9F" w:rsidTr="003D3A9F">
        <w:trPr>
          <w:trHeight w:val="282"/>
          <w:jc w:val="center"/>
        </w:trPr>
        <w:tc>
          <w:tcPr>
            <w:tcW w:w="3488" w:type="pct"/>
            <w:vAlign w:val="center"/>
          </w:tcPr>
          <w:p w:rsidR="003D3A9F" w:rsidRPr="003D3A9F" w:rsidRDefault="003D3A9F" w:rsidP="003D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512" w:type="pct"/>
            <w:vAlign w:val="center"/>
          </w:tcPr>
          <w:p w:rsidR="003D3A9F" w:rsidRPr="003D3A9F" w:rsidRDefault="003D3A9F" w:rsidP="003D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D3A9F" w:rsidRPr="003D3A9F" w:rsidTr="003D3A9F">
        <w:trPr>
          <w:trHeight w:val="537"/>
          <w:jc w:val="center"/>
        </w:trPr>
        <w:tc>
          <w:tcPr>
            <w:tcW w:w="3488" w:type="pct"/>
            <w:vAlign w:val="center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Pendidkan Pendahuluan Bela Negara (PPBN) di pulau sebatik bulan Februari 2018.</w:t>
            </w:r>
          </w:p>
        </w:tc>
        <w:tc>
          <w:tcPr>
            <w:tcW w:w="1512" w:type="pct"/>
            <w:vAlign w:val="center"/>
          </w:tcPr>
          <w:p w:rsidR="003D3A9F" w:rsidRPr="003D3A9F" w:rsidRDefault="003D3A9F" w:rsidP="003D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(Tingkat Nasional)</w:t>
            </w:r>
          </w:p>
        </w:tc>
      </w:tr>
      <w:tr w:rsidR="003D3A9F" w:rsidRPr="003D3A9F" w:rsidTr="003D3A9F">
        <w:trPr>
          <w:trHeight w:val="874"/>
          <w:jc w:val="center"/>
        </w:trPr>
        <w:tc>
          <w:tcPr>
            <w:tcW w:w="3488" w:type="pct"/>
            <w:vAlign w:val="center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Perkemahan bakti saka kalpataru dan wana bakti nasional regiopnal Kalimantan di pantai lamaru balikpapan Oktober 2018 .</w:t>
            </w:r>
          </w:p>
        </w:tc>
        <w:tc>
          <w:tcPr>
            <w:tcW w:w="1512" w:type="pct"/>
            <w:vAlign w:val="center"/>
          </w:tcPr>
          <w:p w:rsidR="003D3A9F" w:rsidRPr="003D3A9F" w:rsidRDefault="003D3A9F" w:rsidP="003D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A9F" w:rsidRPr="003D3A9F" w:rsidRDefault="003D3A9F" w:rsidP="003D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( Tingkat Nasional )</w:t>
            </w:r>
          </w:p>
        </w:tc>
      </w:tr>
      <w:tr w:rsidR="003D3A9F" w:rsidRPr="003D3A9F" w:rsidTr="003D3A9F">
        <w:trPr>
          <w:trHeight w:val="537"/>
          <w:jc w:val="center"/>
        </w:trPr>
        <w:tc>
          <w:tcPr>
            <w:tcW w:w="3488" w:type="pct"/>
            <w:vAlign w:val="center"/>
          </w:tcPr>
          <w:p w:rsidR="003D3A9F" w:rsidRPr="003D3A9F" w:rsidRDefault="003D3A9F" w:rsidP="003D3A9F">
            <w:pPr>
              <w:pStyle w:val="ListParagraph"/>
              <w:numPr>
                <w:ilvl w:val="0"/>
                <w:numId w:val="6"/>
              </w:numPr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Kemah budaya Tingkat Daerah di Balikpapan September 2018.</w:t>
            </w:r>
          </w:p>
        </w:tc>
        <w:tc>
          <w:tcPr>
            <w:tcW w:w="1512" w:type="pct"/>
            <w:vAlign w:val="center"/>
          </w:tcPr>
          <w:p w:rsidR="003D3A9F" w:rsidRPr="003D3A9F" w:rsidRDefault="003D3A9F" w:rsidP="003D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F">
              <w:rPr>
                <w:rFonts w:ascii="Times New Roman" w:hAnsi="Times New Roman" w:cs="Times New Roman"/>
                <w:sz w:val="24"/>
                <w:szCs w:val="24"/>
              </w:rPr>
              <w:t>(Tingkat Provinsi)</w:t>
            </w:r>
          </w:p>
        </w:tc>
      </w:tr>
    </w:tbl>
    <w:p w:rsidR="003D3A9F" w:rsidRPr="003D3A9F" w:rsidRDefault="003D3A9F" w:rsidP="003D3A9F">
      <w:pPr>
        <w:rPr>
          <w:rFonts w:ascii="Times New Roman" w:hAnsi="Times New Roman" w:cs="Times New Roman"/>
          <w:sz w:val="24"/>
          <w:szCs w:val="24"/>
        </w:rPr>
      </w:pPr>
    </w:p>
    <w:sectPr w:rsidR="003D3A9F" w:rsidRPr="003D3A9F" w:rsidSect="00846CF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225"/>
    <w:multiLevelType w:val="hybridMultilevel"/>
    <w:tmpl w:val="DBC6BA48"/>
    <w:lvl w:ilvl="0" w:tplc="701AF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524A"/>
    <w:multiLevelType w:val="hybridMultilevel"/>
    <w:tmpl w:val="6276B9EC"/>
    <w:lvl w:ilvl="0" w:tplc="19E48D3C">
      <w:start w:val="1"/>
      <w:numFmt w:val="upperRoman"/>
      <w:lvlText w:val="%1."/>
      <w:lvlJc w:val="left"/>
      <w:pPr>
        <w:ind w:left="1536" w:hanging="208"/>
        <w:jc w:val="right"/>
      </w:pPr>
      <w:rPr>
        <w:rFonts w:hint="default"/>
        <w:w w:val="100"/>
        <w:lang w:val="id" w:eastAsia="en-US" w:bidi="ar-SA"/>
      </w:rPr>
    </w:lvl>
    <w:lvl w:ilvl="1" w:tplc="B0F40848">
      <w:start w:val="1"/>
      <w:numFmt w:val="decimal"/>
      <w:lvlText w:val="%2."/>
      <w:lvlJc w:val="left"/>
      <w:pPr>
        <w:ind w:left="3409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2" w:tplc="05ACD640">
      <w:numFmt w:val="bullet"/>
      <w:lvlText w:val="•"/>
      <w:lvlJc w:val="left"/>
      <w:pPr>
        <w:ind w:left="3400" w:hanging="361"/>
      </w:pPr>
      <w:rPr>
        <w:rFonts w:hint="default"/>
        <w:lang w:val="id" w:eastAsia="en-US" w:bidi="ar-SA"/>
      </w:rPr>
    </w:lvl>
    <w:lvl w:ilvl="3" w:tplc="01EAEC5C">
      <w:numFmt w:val="bullet"/>
      <w:lvlText w:val="•"/>
      <w:lvlJc w:val="left"/>
      <w:pPr>
        <w:ind w:left="4120" w:hanging="361"/>
      </w:pPr>
      <w:rPr>
        <w:rFonts w:hint="default"/>
        <w:lang w:val="id" w:eastAsia="en-US" w:bidi="ar-SA"/>
      </w:rPr>
    </w:lvl>
    <w:lvl w:ilvl="4" w:tplc="37FE5904">
      <w:numFmt w:val="bullet"/>
      <w:lvlText w:val="•"/>
      <w:lvlJc w:val="left"/>
      <w:pPr>
        <w:ind w:left="4400" w:hanging="361"/>
      </w:pPr>
      <w:rPr>
        <w:rFonts w:hint="default"/>
        <w:lang w:val="id" w:eastAsia="en-US" w:bidi="ar-SA"/>
      </w:rPr>
    </w:lvl>
    <w:lvl w:ilvl="5" w:tplc="59C66184">
      <w:numFmt w:val="bullet"/>
      <w:lvlText w:val="•"/>
      <w:lvlJc w:val="left"/>
      <w:pPr>
        <w:ind w:left="4782" w:hanging="361"/>
      </w:pPr>
      <w:rPr>
        <w:rFonts w:hint="default"/>
        <w:lang w:val="id" w:eastAsia="en-US" w:bidi="ar-SA"/>
      </w:rPr>
    </w:lvl>
    <w:lvl w:ilvl="6" w:tplc="789449D4">
      <w:numFmt w:val="bullet"/>
      <w:lvlText w:val="•"/>
      <w:lvlJc w:val="left"/>
      <w:pPr>
        <w:ind w:left="5165" w:hanging="361"/>
      </w:pPr>
      <w:rPr>
        <w:rFonts w:hint="default"/>
        <w:lang w:val="id" w:eastAsia="en-US" w:bidi="ar-SA"/>
      </w:rPr>
    </w:lvl>
    <w:lvl w:ilvl="7" w:tplc="CE6E062C">
      <w:numFmt w:val="bullet"/>
      <w:lvlText w:val="•"/>
      <w:lvlJc w:val="left"/>
      <w:pPr>
        <w:ind w:left="5547" w:hanging="361"/>
      </w:pPr>
      <w:rPr>
        <w:rFonts w:hint="default"/>
        <w:lang w:val="id" w:eastAsia="en-US" w:bidi="ar-SA"/>
      </w:rPr>
    </w:lvl>
    <w:lvl w:ilvl="8" w:tplc="24460FD4">
      <w:numFmt w:val="bullet"/>
      <w:lvlText w:val="•"/>
      <w:lvlJc w:val="left"/>
      <w:pPr>
        <w:ind w:left="5930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551B4570"/>
    <w:multiLevelType w:val="hybridMultilevel"/>
    <w:tmpl w:val="3A02BBC6"/>
    <w:lvl w:ilvl="0" w:tplc="4920B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496C"/>
    <w:multiLevelType w:val="hybridMultilevel"/>
    <w:tmpl w:val="03507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27E4"/>
    <w:multiLevelType w:val="hybridMultilevel"/>
    <w:tmpl w:val="2966A6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1625"/>
    <w:multiLevelType w:val="hybridMultilevel"/>
    <w:tmpl w:val="5D96DCEC"/>
    <w:lvl w:ilvl="0" w:tplc="ED706208">
      <w:start w:val="1"/>
      <w:numFmt w:val="decimal"/>
      <w:lvlText w:val="%1."/>
      <w:lvlJc w:val="left"/>
      <w:pPr>
        <w:ind w:left="3389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1" w:tplc="5F6C409C">
      <w:numFmt w:val="bullet"/>
      <w:lvlText w:val="•"/>
      <w:lvlJc w:val="left"/>
      <w:pPr>
        <w:ind w:left="4839" w:hanging="361"/>
      </w:pPr>
      <w:rPr>
        <w:rFonts w:hint="default"/>
        <w:lang w:val="id" w:eastAsia="en-US" w:bidi="ar-SA"/>
      </w:rPr>
    </w:lvl>
    <w:lvl w:ilvl="2" w:tplc="2982C4C8">
      <w:numFmt w:val="bullet"/>
      <w:lvlText w:val="•"/>
      <w:lvlJc w:val="left"/>
      <w:pPr>
        <w:ind w:left="6298" w:hanging="361"/>
      </w:pPr>
      <w:rPr>
        <w:rFonts w:hint="default"/>
        <w:lang w:val="id" w:eastAsia="en-US" w:bidi="ar-SA"/>
      </w:rPr>
    </w:lvl>
    <w:lvl w:ilvl="3" w:tplc="C4C090EA">
      <w:numFmt w:val="bullet"/>
      <w:lvlText w:val="•"/>
      <w:lvlJc w:val="left"/>
      <w:pPr>
        <w:ind w:left="7757" w:hanging="361"/>
      </w:pPr>
      <w:rPr>
        <w:rFonts w:hint="default"/>
        <w:lang w:val="id" w:eastAsia="en-US" w:bidi="ar-SA"/>
      </w:rPr>
    </w:lvl>
    <w:lvl w:ilvl="4" w:tplc="E55CA0A8">
      <w:numFmt w:val="bullet"/>
      <w:lvlText w:val="•"/>
      <w:lvlJc w:val="left"/>
      <w:pPr>
        <w:ind w:left="9216" w:hanging="361"/>
      </w:pPr>
      <w:rPr>
        <w:rFonts w:hint="default"/>
        <w:lang w:val="id" w:eastAsia="en-US" w:bidi="ar-SA"/>
      </w:rPr>
    </w:lvl>
    <w:lvl w:ilvl="5" w:tplc="D178A620">
      <w:numFmt w:val="bullet"/>
      <w:lvlText w:val="•"/>
      <w:lvlJc w:val="left"/>
      <w:pPr>
        <w:ind w:left="10676" w:hanging="361"/>
      </w:pPr>
      <w:rPr>
        <w:rFonts w:hint="default"/>
        <w:lang w:val="id" w:eastAsia="en-US" w:bidi="ar-SA"/>
      </w:rPr>
    </w:lvl>
    <w:lvl w:ilvl="6" w:tplc="9D4C0B5A">
      <w:numFmt w:val="bullet"/>
      <w:lvlText w:val="•"/>
      <w:lvlJc w:val="left"/>
      <w:pPr>
        <w:ind w:left="12135" w:hanging="361"/>
      </w:pPr>
      <w:rPr>
        <w:rFonts w:hint="default"/>
        <w:lang w:val="id" w:eastAsia="en-US" w:bidi="ar-SA"/>
      </w:rPr>
    </w:lvl>
    <w:lvl w:ilvl="7" w:tplc="DFEE2DE2">
      <w:numFmt w:val="bullet"/>
      <w:lvlText w:val="•"/>
      <w:lvlJc w:val="left"/>
      <w:pPr>
        <w:ind w:left="13594" w:hanging="361"/>
      </w:pPr>
      <w:rPr>
        <w:rFonts w:hint="default"/>
        <w:lang w:val="id" w:eastAsia="en-US" w:bidi="ar-SA"/>
      </w:rPr>
    </w:lvl>
    <w:lvl w:ilvl="8" w:tplc="8EDAA468">
      <w:numFmt w:val="bullet"/>
      <w:lvlText w:val="•"/>
      <w:lvlJc w:val="left"/>
      <w:pPr>
        <w:ind w:left="15053" w:hanging="36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2"/>
    <w:rsid w:val="00296B0E"/>
    <w:rsid w:val="003D3A9F"/>
    <w:rsid w:val="003E6672"/>
    <w:rsid w:val="00672111"/>
    <w:rsid w:val="006A7049"/>
    <w:rsid w:val="00846CF0"/>
    <w:rsid w:val="00A4386F"/>
    <w:rsid w:val="00B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1634"/>
  <w15:chartTrackingRefBased/>
  <w15:docId w15:val="{EA2C7FE6-6A22-4843-8199-FEFEBB47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6C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link w:val="Heading1Char"/>
    <w:uiPriority w:val="1"/>
    <w:qFormat/>
    <w:rsid w:val="003E6672"/>
    <w:pPr>
      <w:spacing w:before="30"/>
      <w:ind w:left="1750" w:right="6252" w:hanging="152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B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6672"/>
    <w:rPr>
      <w:rFonts w:ascii="Cambria" w:eastAsia="Cambria" w:hAnsi="Cambria" w:cs="Cambria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3E6672"/>
  </w:style>
  <w:style w:type="paragraph" w:styleId="ListParagraph">
    <w:name w:val="List Paragraph"/>
    <w:basedOn w:val="Normal"/>
    <w:uiPriority w:val="1"/>
    <w:qFormat/>
    <w:rsid w:val="006721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96B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46CF0"/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6CF0"/>
    <w:rPr>
      <w:rFonts w:ascii="Cambria" w:eastAsia="Cambria" w:hAnsi="Cambria" w:cs="Cambria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D31F-0F59-4979-AE19-05EC3B1B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6</cp:revision>
  <dcterms:created xsi:type="dcterms:W3CDTF">2023-05-17T04:49:00Z</dcterms:created>
  <dcterms:modified xsi:type="dcterms:W3CDTF">2023-05-17T05:41:00Z</dcterms:modified>
</cp:coreProperties>
</file>